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F0" w:rsidRDefault="00ED5EF0" w:rsidP="00ED5EF0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2025.05.05.-09.</w:t>
      </w:r>
    </w:p>
    <w:p w:rsidR="00ED5EF0" w:rsidRDefault="00ED5EF0" w:rsidP="00ED5EF0">
      <w:pPr>
        <w:pStyle w:val="Standarduser"/>
      </w:pPr>
    </w:p>
    <w:p w:rsidR="00ED5EF0" w:rsidRDefault="00ED5EF0" w:rsidP="00ED5EF0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ED5EF0" w:rsidRDefault="00ED5EF0">
      <w:pPr>
        <w:pStyle w:val="Standarduser"/>
        <w:rPr>
          <w:b/>
          <w:i/>
          <w:sz w:val="52"/>
          <w:szCs w:val="52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ED5EF0" w:rsidTr="00563420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05.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Sajtkrémes párna</w:t>
            </w:r>
            <w:r>
              <w:rPr>
                <w:sz w:val="16"/>
                <w:szCs w:val="16"/>
              </w:rPr>
              <w:t xml:space="preserve"> 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Krumplileves </w:t>
            </w:r>
            <w:r>
              <w:rPr>
                <w:sz w:val="16"/>
                <w:szCs w:val="16"/>
              </w:rPr>
              <w:t>1,9</w:t>
            </w:r>
          </w:p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Zöldborsófőzelék </w:t>
            </w:r>
            <w:r>
              <w:rPr>
                <w:sz w:val="16"/>
                <w:szCs w:val="16"/>
              </w:rPr>
              <w:t>1,7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Főtt virsli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Csirkemell sonka</w:t>
            </w:r>
          </w:p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06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Orosz hússaláta </w:t>
            </w:r>
            <w:r>
              <w:rPr>
                <w:sz w:val="16"/>
                <w:szCs w:val="16"/>
              </w:rPr>
              <w:t>3,7,10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Erzsébet kenyér 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Gulyás leves </w:t>
            </w:r>
            <w:r>
              <w:rPr>
                <w:sz w:val="16"/>
                <w:szCs w:val="16"/>
              </w:rPr>
              <w:t>1,9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Csokis croissant 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Mackósajt </w:t>
            </w:r>
            <w:r>
              <w:rPr>
                <w:sz w:val="16"/>
                <w:szCs w:val="16"/>
              </w:rPr>
              <w:t>7</w:t>
            </w:r>
          </w:p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Kifli </w:t>
            </w:r>
            <w:r>
              <w:rPr>
                <w:sz w:val="16"/>
                <w:szCs w:val="16"/>
              </w:rPr>
              <w:t>1,7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07.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Briós</w:t>
            </w:r>
            <w:r>
              <w:rPr>
                <w:sz w:val="16"/>
                <w:szCs w:val="16"/>
              </w:rPr>
              <w:t xml:space="preserve"> 1,3,7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Ívólé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Bolognai spagetti </w:t>
            </w:r>
            <w:r>
              <w:rPr>
                <w:sz w:val="16"/>
                <w:szCs w:val="16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Reszelt sajt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Löncs felvágott</w:t>
            </w:r>
          </w:p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Rubin formakenyér </w:t>
            </w:r>
            <w:r>
              <w:rPr>
                <w:sz w:val="16"/>
                <w:szCs w:val="16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Retek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08.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Sárgabaracklekvár</w:t>
            </w:r>
          </w:p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Gombakrémleves </w:t>
            </w:r>
            <w:r>
              <w:rPr>
                <w:sz w:val="16"/>
                <w:szCs w:val="16"/>
              </w:rPr>
              <w:t>1,7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Sonkás sajtos csirkemellfilé </w:t>
            </w:r>
            <w:r>
              <w:rPr>
                <w:sz w:val="16"/>
                <w:szCs w:val="16"/>
              </w:rPr>
              <w:t>7,1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Törtburgonya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Csemegeuborka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Kenőmájas</w:t>
            </w:r>
          </w:p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09.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Gouda sajt </w:t>
            </w:r>
            <w:r>
              <w:rPr>
                <w:sz w:val="16"/>
                <w:szCs w:val="16"/>
              </w:rPr>
              <w:t>7</w:t>
            </w:r>
          </w:p>
          <w:p w:rsidR="00ED5EF0" w:rsidRDefault="00ED5EF0" w:rsidP="00563420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Tojásleves </w:t>
            </w:r>
            <w:r>
              <w:rPr>
                <w:sz w:val="16"/>
                <w:szCs w:val="16"/>
              </w:rPr>
              <w:t>1,3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Spenótos túrós lasagne </w:t>
            </w:r>
            <w:r>
              <w:rPr>
                <w:sz w:val="16"/>
                <w:szCs w:val="16"/>
              </w:rPr>
              <w:t>1,3,7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Sajtos perec</w:t>
            </w:r>
            <w:r>
              <w:rPr>
                <w:sz w:val="16"/>
                <w:szCs w:val="16"/>
              </w:rPr>
              <w:t xml:space="preserve"> 1,3,7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EF0" w:rsidRDefault="00ED5EF0" w:rsidP="00563420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ED5EF0" w:rsidRDefault="00ED5EF0">
      <w:pPr>
        <w:pStyle w:val="Standarduser"/>
        <w:rPr>
          <w:b/>
          <w:i/>
          <w:sz w:val="52"/>
          <w:szCs w:val="52"/>
        </w:rPr>
      </w:pPr>
    </w:p>
    <w:p w:rsidR="00ED5EF0" w:rsidRDefault="00ED5EF0">
      <w:pPr>
        <w:pStyle w:val="Standarduser"/>
        <w:rPr>
          <w:b/>
          <w:i/>
          <w:sz w:val="52"/>
          <w:szCs w:val="52"/>
        </w:rPr>
      </w:pPr>
    </w:p>
    <w:p w:rsidR="00ED5EF0" w:rsidRDefault="00ED5EF0">
      <w:pPr>
        <w:pStyle w:val="Standarduser"/>
        <w:rPr>
          <w:b/>
          <w:i/>
          <w:sz w:val="52"/>
          <w:szCs w:val="52"/>
        </w:rPr>
      </w:pPr>
    </w:p>
    <w:p w:rsidR="00ED5EF0" w:rsidRDefault="00ED5EF0">
      <w:pPr>
        <w:pStyle w:val="Standarduser"/>
        <w:rPr>
          <w:b/>
          <w:i/>
          <w:sz w:val="52"/>
          <w:szCs w:val="52"/>
        </w:rPr>
      </w:pPr>
    </w:p>
    <w:p w:rsidR="00ED5EF0" w:rsidRDefault="00ED5EF0">
      <w:pPr>
        <w:pStyle w:val="Standarduser"/>
        <w:rPr>
          <w:b/>
          <w:i/>
          <w:sz w:val="52"/>
          <w:szCs w:val="52"/>
        </w:rPr>
      </w:pPr>
    </w:p>
    <w:p w:rsidR="00701BA1" w:rsidRDefault="00CE5C63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2025.05.12.-16.</w:t>
      </w:r>
    </w:p>
    <w:p w:rsidR="00701BA1" w:rsidRDefault="00701BA1">
      <w:pPr>
        <w:pStyle w:val="Standarduser"/>
      </w:pPr>
    </w:p>
    <w:p w:rsidR="00701BA1" w:rsidRDefault="00CE5C63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701BA1" w:rsidRDefault="00CE5C63">
      <w:pPr>
        <w:pStyle w:val="Standardus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262800</wp:posOffset>
                </wp:positionH>
                <wp:positionV relativeFrom="paragraph">
                  <wp:posOffset>187200</wp:posOffset>
                </wp:positionV>
                <wp:extent cx="9355320" cy="4295160"/>
                <wp:effectExtent l="0" t="0" r="0" b="0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320" cy="4295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701BA1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701BA1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Május 12.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Mini kuglóf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Tárkonyos csirkeraguleves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1,7,9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Túrós tészta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Góliát szalámi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701BA1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Május 13.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701BA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Majonézes párizsisaláta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3,7,10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Erzsébetkenyér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Baconos sárgaborsókrém 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Almaszósz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Főtt burgonya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Natúr csirkemell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Sertészsír</w:t>
                                  </w:r>
                                </w:p>
                                <w:p w:rsidR="00701BA1" w:rsidRDefault="00CE5C63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01BA1" w:rsidRDefault="00CE5C63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Lilahagyma</w:t>
                                  </w:r>
                                </w:p>
                              </w:tc>
                            </w:tr>
                            <w:tr w:rsidR="00701BA1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Május 14.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701BA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Ízes levél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Gyümölcs 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Budapest pulykaragu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Párolt bulgur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Zala felvágott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Retek</w:t>
                                  </w:r>
                                </w:p>
                              </w:tc>
                            </w:tr>
                            <w:tr w:rsidR="00701BA1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Május 15.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Vegyes virágméz</w:t>
                                  </w:r>
                                </w:p>
                                <w:p w:rsidR="00701BA1" w:rsidRDefault="00CE5C63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Székelykáposzta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Banán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Túró rudi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Gépsonka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</w:tc>
                            </w:tr>
                            <w:tr w:rsidR="00701BA1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Május 16.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Sajtkrém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Magos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  <w:p w:rsidR="00701BA1" w:rsidRDefault="00701BA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Paradicsomleves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Sajttal töltött rántott hal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1,4,7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Párolt rizs</w:t>
                                  </w:r>
                                </w:p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Majonézes kukorica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3,7,10</w:t>
                                  </w:r>
                                </w:p>
                                <w:p w:rsidR="00701BA1" w:rsidRDefault="00701BA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Teljes kiőrlésű pizzás csiga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</w:tr>
                            <w:tr w:rsidR="00701BA1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01BA1" w:rsidRDefault="00CE5C63">
                                  <w:pPr>
                                    <w:pStyle w:val="Standard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701BA1" w:rsidRDefault="00701BA1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20.7pt;margin-top:14.75pt;width:736.65pt;height:338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701BA1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701BA1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Május 12.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Mini kuglóf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Tárkonyos csirkeraguleves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1,7,9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Túrós tészta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Góliát szalámi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701BA1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Május 13.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701BA1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Majonézes párizsisaláta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3,7,10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Erzsébetkenyér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Baconos sárgaborsókrém 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Almaszósz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Főtt burgonya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Natúr csirkemell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Sertészsír</w:t>
                            </w:r>
                          </w:p>
                          <w:p w:rsidR="00701BA1" w:rsidRDefault="00CE5C63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1BA1" w:rsidRDefault="00CE5C63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Lilahagyma</w:t>
                            </w:r>
                          </w:p>
                        </w:tc>
                      </w:tr>
                      <w:tr w:rsidR="00701BA1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Május 14.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701BA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Ízes levél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Gyümölcs 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Budapest pulykaragu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Párolt bulgur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Zala felvágott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Retek</w:t>
                            </w:r>
                          </w:p>
                        </w:tc>
                      </w:tr>
                      <w:tr w:rsidR="00701BA1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Május 15.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Vegyes virágméz</w:t>
                            </w:r>
                          </w:p>
                          <w:p w:rsidR="00701BA1" w:rsidRDefault="00CE5C63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Székelykáposzta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Banán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Túró rudi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Gépsonka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</w:tc>
                      </w:tr>
                      <w:tr w:rsidR="00701BA1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Május 16.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Sajtkrém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Magos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  <w:p w:rsidR="00701BA1" w:rsidRDefault="00701BA1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Paradicsomleves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Sajttal töltött rántott hal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1,4,7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Párolt rizs</w:t>
                            </w:r>
                          </w:p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Majonézes kukorica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3,7,10</w:t>
                            </w:r>
                          </w:p>
                          <w:p w:rsidR="00701BA1" w:rsidRDefault="00701BA1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Teljes kiőrlésű pizzás csiga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</w:tr>
                      <w:tr w:rsidR="00701BA1"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01BA1" w:rsidRDefault="00CE5C63">
                            <w:pPr>
                              <w:pStyle w:val="Standard"/>
                              <w:spacing w:after="160" w:line="254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701BA1" w:rsidRDefault="00701BA1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1BA1" w:rsidRDefault="00701BA1">
      <w:pPr>
        <w:pStyle w:val="Standarduser"/>
        <w:rPr>
          <w:b/>
          <w:i/>
          <w:sz w:val="28"/>
          <w:szCs w:val="28"/>
        </w:rPr>
      </w:pPr>
    </w:p>
    <w:p w:rsidR="00701BA1" w:rsidRDefault="00701BA1">
      <w:pPr>
        <w:pStyle w:val="Standarduser"/>
        <w:rPr>
          <w:b/>
          <w:i/>
          <w:sz w:val="28"/>
          <w:szCs w:val="28"/>
        </w:rPr>
      </w:pPr>
    </w:p>
    <w:p w:rsidR="00701BA1" w:rsidRDefault="00701BA1">
      <w:pPr>
        <w:pStyle w:val="Standarduser"/>
        <w:rPr>
          <w:b/>
          <w:i/>
          <w:sz w:val="28"/>
          <w:szCs w:val="28"/>
        </w:rPr>
      </w:pPr>
    </w:p>
    <w:p w:rsidR="00701BA1" w:rsidRDefault="00701BA1">
      <w:pPr>
        <w:pStyle w:val="Standarduser"/>
        <w:rPr>
          <w:b/>
          <w:i/>
          <w:sz w:val="28"/>
          <w:szCs w:val="28"/>
        </w:rPr>
      </w:pPr>
    </w:p>
    <w:p w:rsidR="00ED5EF0" w:rsidRDefault="00ED5EF0" w:rsidP="00ED5EF0">
      <w:pPr>
        <w:pStyle w:val="Standarduser"/>
        <w:rPr>
          <w:b/>
          <w:i/>
          <w:sz w:val="52"/>
          <w:szCs w:val="52"/>
        </w:rPr>
      </w:pPr>
    </w:p>
    <w:p w:rsidR="00ED5EF0" w:rsidRDefault="00ED5EF0" w:rsidP="00ED5EF0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2025.05.19.-23.</w:t>
      </w:r>
    </w:p>
    <w:p w:rsidR="00ED5EF0" w:rsidRDefault="00ED5EF0" w:rsidP="00ED5EF0">
      <w:pPr>
        <w:pStyle w:val="Standarduser"/>
      </w:pPr>
    </w:p>
    <w:p w:rsidR="00ED5EF0" w:rsidRDefault="00ED5EF0" w:rsidP="00ED5EF0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701BA1" w:rsidRDefault="00701BA1">
      <w:pPr>
        <w:pStyle w:val="Standarduser"/>
        <w:rPr>
          <w:sz w:val="28"/>
          <w:szCs w:val="28"/>
        </w:rPr>
      </w:pPr>
    </w:p>
    <w:p w:rsidR="00ED5EF0" w:rsidRDefault="00ED5EF0">
      <w:pPr>
        <w:pStyle w:val="Standarduser"/>
        <w:rPr>
          <w:sz w:val="28"/>
          <w:szCs w:val="28"/>
        </w:rPr>
      </w:pPr>
    </w:p>
    <w:tbl>
      <w:tblPr>
        <w:tblW w:w="14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3747"/>
        <w:gridCol w:w="4757"/>
        <w:gridCol w:w="4256"/>
      </w:tblGrid>
      <w:tr w:rsidR="00ED5EF0" w:rsidTr="00563420">
        <w:trPr>
          <w:trHeight w:val="38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19.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Vaníliás csiga 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Karalábéleves </w:t>
            </w:r>
            <w:r>
              <w:rPr>
                <w:sz w:val="16"/>
                <w:szCs w:val="16"/>
              </w:rPr>
              <w:t>1,7,9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Spagetti carbonara </w:t>
            </w:r>
            <w:r>
              <w:rPr>
                <w:sz w:val="16"/>
                <w:szCs w:val="16"/>
              </w:rPr>
              <w:t>1,7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Reszelt sajt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Csirkemell sonka</w:t>
            </w:r>
          </w:p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20.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Eidami sajt </w:t>
            </w:r>
            <w:r>
              <w:rPr>
                <w:sz w:val="16"/>
                <w:szCs w:val="16"/>
              </w:rPr>
              <w:t>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Zellerszár </w:t>
            </w:r>
            <w:r>
              <w:rPr>
                <w:sz w:val="16"/>
                <w:szCs w:val="16"/>
              </w:rPr>
              <w:t>9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Teljeskiőrlésű kenyér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Csontleves csigatészta</w:t>
            </w:r>
            <w:r>
              <w:rPr>
                <w:sz w:val="16"/>
                <w:szCs w:val="16"/>
              </w:rPr>
              <w:t xml:space="preserve"> 1,3,9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Finomfőzelék </w:t>
            </w:r>
            <w:r>
              <w:rPr>
                <w:sz w:val="16"/>
                <w:szCs w:val="16"/>
              </w:rPr>
              <w:t>1,3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Sült debreceni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Tepertőkrém</w:t>
            </w:r>
          </w:p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Póréhagyma</w:t>
            </w:r>
          </w:p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</w:tc>
      </w:tr>
      <w:tr w:rsidR="00ED5EF0" w:rsidTr="00563420">
        <w:trPr>
          <w:trHeight w:val="140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21.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Sajtoskifli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Ivólé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Brassói aprópecsenye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Tepsis burgonya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Csemegeuborka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Góliátszalámi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Rozsos kenyér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Retek</w:t>
            </w:r>
          </w:p>
        </w:tc>
      </w:tr>
      <w:tr w:rsidR="00ED5EF0" w:rsidTr="00563420">
        <w:trPr>
          <w:trHeight w:val="1035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22.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Csokoládékrémes kenyér </w:t>
            </w:r>
            <w:r>
              <w:rPr>
                <w:sz w:val="16"/>
                <w:szCs w:val="16"/>
                <w:shd w:val="clear" w:color="auto" w:fill="FFFFFF"/>
              </w:rPr>
              <w:t>1,6,7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Karfiolleves</w:t>
            </w:r>
            <w:r>
              <w:rPr>
                <w:sz w:val="16"/>
                <w:szCs w:val="16"/>
                <w:shd w:val="clear" w:color="auto" w:fill="FFFFFF"/>
              </w:rPr>
              <w:t xml:space="preserve"> 1,7,9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Mézes-mustáros csirkeragu </w:t>
            </w:r>
            <w:r>
              <w:rPr>
                <w:sz w:val="16"/>
                <w:szCs w:val="16"/>
                <w:shd w:val="clear" w:color="auto" w:fill="FFFFFF"/>
              </w:rPr>
              <w:t>1,7,10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Kagylótészta</w:t>
            </w:r>
            <w:r>
              <w:rPr>
                <w:sz w:val="16"/>
                <w:szCs w:val="16"/>
                <w:shd w:val="clear" w:color="auto" w:fill="FFFFFF"/>
              </w:rPr>
              <w:t xml:space="preserve"> 1</w:t>
            </w:r>
          </w:p>
          <w:p w:rsidR="00ED5EF0" w:rsidRDefault="00ED5EF0" w:rsidP="00563420">
            <w:pPr>
              <w:pStyle w:val="Standard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Baromfipárizsi</w:t>
            </w:r>
          </w:p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Zsemle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Kígyóuborka</w:t>
            </w:r>
          </w:p>
        </w:tc>
      </w:tr>
      <w:tr w:rsidR="00ED5EF0" w:rsidTr="00563420">
        <w:trPr>
          <w:trHeight w:val="1330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23.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Tonhalkrém </w:t>
            </w:r>
            <w:r>
              <w:rPr>
                <w:sz w:val="16"/>
                <w:szCs w:val="16"/>
              </w:rPr>
              <w:t>1,3,4,7,10</w:t>
            </w:r>
          </w:p>
          <w:p w:rsidR="00ED5EF0" w:rsidRDefault="00ED5EF0" w:rsidP="00563420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Magos kenyér </w:t>
            </w:r>
            <w:r>
              <w:rPr>
                <w:sz w:val="16"/>
                <w:szCs w:val="16"/>
              </w:rPr>
              <w:t>1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Kígyóuborka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Sütőtökkrémleves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Sajtkrémmel töltött rántott palacsinta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Rizi-bizi</w:t>
            </w:r>
          </w:p>
          <w:p w:rsidR="00ED5EF0" w:rsidRDefault="00ED5EF0" w:rsidP="00563420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Friss vegyes saláta,ezersziget öntet</w:t>
            </w:r>
            <w:r>
              <w:rPr>
                <w:sz w:val="16"/>
                <w:szCs w:val="16"/>
                <w:shd w:val="clear" w:color="auto" w:fill="FFFFFF"/>
              </w:rPr>
              <w:t xml:space="preserve">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5EF0" w:rsidRDefault="00ED5EF0" w:rsidP="00563420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Pizzáscsiga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</w:tr>
      <w:tr w:rsidR="00ED5EF0" w:rsidTr="00563420">
        <w:trPr>
          <w:trHeight w:val="389"/>
          <w:jc w:val="center"/>
        </w:trPr>
        <w:tc>
          <w:tcPr>
            <w:tcW w:w="147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EF0" w:rsidRDefault="00ED5EF0" w:rsidP="00563420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ED5EF0" w:rsidRDefault="00ED5EF0">
      <w:pPr>
        <w:pStyle w:val="Standarduser"/>
        <w:rPr>
          <w:sz w:val="28"/>
          <w:szCs w:val="28"/>
        </w:rPr>
      </w:pPr>
    </w:p>
    <w:p w:rsidR="00ED5EF0" w:rsidRDefault="00ED5EF0">
      <w:pPr>
        <w:pStyle w:val="Standarduser"/>
        <w:rPr>
          <w:sz w:val="28"/>
          <w:szCs w:val="28"/>
        </w:rPr>
      </w:pPr>
    </w:p>
    <w:p w:rsidR="00ED5EF0" w:rsidRDefault="00ED5EF0">
      <w:pPr>
        <w:pStyle w:val="Standarduser"/>
        <w:rPr>
          <w:sz w:val="28"/>
          <w:szCs w:val="28"/>
        </w:rPr>
      </w:pPr>
    </w:p>
    <w:p w:rsidR="00ED5EF0" w:rsidRDefault="00ED5EF0">
      <w:pPr>
        <w:pStyle w:val="Standarduser"/>
        <w:rPr>
          <w:sz w:val="28"/>
          <w:szCs w:val="28"/>
        </w:rPr>
      </w:pPr>
    </w:p>
    <w:p w:rsidR="00ED5EF0" w:rsidRDefault="00ED5EF0">
      <w:pPr>
        <w:pStyle w:val="Standarduser"/>
        <w:rPr>
          <w:sz w:val="28"/>
          <w:szCs w:val="28"/>
        </w:rPr>
      </w:pPr>
    </w:p>
    <w:p w:rsidR="00ED5EF0" w:rsidRDefault="00ED5EF0">
      <w:pPr>
        <w:pStyle w:val="Standarduser"/>
        <w:rPr>
          <w:sz w:val="28"/>
          <w:szCs w:val="28"/>
        </w:rPr>
      </w:pPr>
    </w:p>
    <w:p w:rsidR="00ED5EF0" w:rsidRDefault="00ED5EF0">
      <w:pPr>
        <w:pStyle w:val="Standarduser"/>
        <w:rPr>
          <w:sz w:val="28"/>
          <w:szCs w:val="28"/>
        </w:rPr>
      </w:pPr>
    </w:p>
    <w:p w:rsidR="00ED5EF0" w:rsidRDefault="00ED5EF0" w:rsidP="00ED5EF0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2025.05.26.-30.</w:t>
      </w:r>
    </w:p>
    <w:p w:rsidR="00ED5EF0" w:rsidRDefault="00ED5EF0" w:rsidP="00ED5EF0">
      <w:pPr>
        <w:pStyle w:val="Standarduser"/>
      </w:pPr>
    </w:p>
    <w:p w:rsidR="00ED5EF0" w:rsidRDefault="00ED5EF0" w:rsidP="00ED5EF0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Don Bosco </w:t>
      </w:r>
      <w:r w:rsidR="004A4432">
        <w:rPr>
          <w:b/>
          <w:i/>
          <w:sz w:val="28"/>
          <w:szCs w:val="28"/>
        </w:rPr>
        <w:t>iskola</w:t>
      </w:r>
    </w:p>
    <w:p w:rsidR="00ED5EF0" w:rsidRDefault="00ED5EF0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4252"/>
        <w:gridCol w:w="4252"/>
        <w:gridCol w:w="4256"/>
      </w:tblGrid>
      <w:tr w:rsidR="004A4432" w:rsidTr="008260D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4A4432" w:rsidTr="008260D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26.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Virslis croissant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Jókai bableves </w:t>
            </w:r>
            <w:r>
              <w:rPr>
                <w:sz w:val="16"/>
                <w:szCs w:val="16"/>
              </w:rPr>
              <w:t>1,7,9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Meggyes töltött nudli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Csirkemell sonka</w:t>
            </w:r>
          </w:p>
          <w:p w:rsidR="004A4432" w:rsidRDefault="004A4432" w:rsidP="008260DE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4A4432" w:rsidTr="008260D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27.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Magyaros vajkrém </w:t>
            </w:r>
            <w:r>
              <w:rPr>
                <w:sz w:val="16"/>
                <w:szCs w:val="16"/>
              </w:rPr>
              <w:t>7</w:t>
            </w:r>
          </w:p>
          <w:p w:rsidR="004A4432" w:rsidRDefault="004A4432" w:rsidP="008260DE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  <w:p w:rsidR="004A4432" w:rsidRDefault="004A4432" w:rsidP="008260DE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Májgombócleves </w:t>
            </w:r>
            <w:r>
              <w:rPr>
                <w:sz w:val="16"/>
                <w:szCs w:val="16"/>
              </w:rPr>
              <w:t>1,6,9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Tavaszi rizseshús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Csalamádé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Körte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Csemegefelvágott</w:t>
            </w:r>
          </w:p>
          <w:p w:rsidR="004A4432" w:rsidRDefault="004A4432" w:rsidP="008260DE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4A4432" w:rsidRDefault="004A4432" w:rsidP="008260DE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Jégretek</w:t>
            </w:r>
          </w:p>
        </w:tc>
      </w:tr>
      <w:tr w:rsidR="004A4432" w:rsidTr="008260D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28.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Kakaós kalács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Fahéjas almaleves  </w:t>
            </w:r>
            <w:r>
              <w:rPr>
                <w:sz w:val="16"/>
                <w:szCs w:val="16"/>
              </w:rPr>
              <w:t>1,7</w:t>
            </w:r>
          </w:p>
          <w:p w:rsidR="004A4432" w:rsidRDefault="004A4432" w:rsidP="008260DE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Vadas sertésragu </w:t>
            </w:r>
            <w:r>
              <w:rPr>
                <w:sz w:val="16"/>
                <w:szCs w:val="16"/>
              </w:rPr>
              <w:t>1,7,9,10</w:t>
            </w:r>
          </w:p>
          <w:p w:rsidR="004A4432" w:rsidRDefault="004A4432" w:rsidP="008260DE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Spagetti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Kenőmájas</w:t>
            </w:r>
          </w:p>
          <w:p w:rsidR="004A4432" w:rsidRDefault="004A4432" w:rsidP="008260DE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Fehérkenyér </w:t>
            </w:r>
            <w:r>
              <w:rPr>
                <w:sz w:val="16"/>
                <w:szCs w:val="16"/>
              </w:rPr>
              <w:t>1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Kígyóuborka</w:t>
            </w:r>
          </w:p>
        </w:tc>
      </w:tr>
      <w:tr w:rsidR="004A4432" w:rsidTr="008260D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29.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Ökörszem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Fokhagymakrémleves </w:t>
            </w:r>
            <w:r>
              <w:rPr>
                <w:sz w:val="16"/>
                <w:szCs w:val="16"/>
              </w:rPr>
              <w:t>1,7</w:t>
            </w:r>
          </w:p>
          <w:p w:rsidR="004A4432" w:rsidRDefault="004A4432" w:rsidP="008260DE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BBQ sertéstarja</w:t>
            </w:r>
          </w:p>
          <w:p w:rsidR="004A4432" w:rsidRDefault="004A4432" w:rsidP="008260DE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Törtburgonya</w:t>
            </w:r>
          </w:p>
          <w:p w:rsidR="004A4432" w:rsidRDefault="004A4432" w:rsidP="008260DE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Párolt bébirépa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Körözött </w:t>
            </w:r>
            <w:r>
              <w:rPr>
                <w:sz w:val="16"/>
                <w:szCs w:val="16"/>
              </w:rPr>
              <w:t>7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Császárzsemle </w:t>
            </w:r>
            <w:r>
              <w:rPr>
                <w:sz w:val="16"/>
                <w:szCs w:val="16"/>
              </w:rPr>
              <w:t>1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Savanyúkáposzta</w:t>
            </w:r>
          </w:p>
        </w:tc>
      </w:tr>
      <w:tr w:rsidR="004A4432" w:rsidTr="008260D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30.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Padlizsánkrém  </w:t>
            </w:r>
            <w:r>
              <w:rPr>
                <w:sz w:val="16"/>
                <w:szCs w:val="16"/>
              </w:rPr>
              <w:t>7,3,10</w:t>
            </w:r>
          </w:p>
          <w:p w:rsidR="004A4432" w:rsidRDefault="004A4432" w:rsidP="008260DE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Magoskenyér </w:t>
            </w:r>
            <w:r>
              <w:rPr>
                <w:sz w:val="16"/>
                <w:szCs w:val="16"/>
              </w:rPr>
              <w:t>1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Répahasáb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Zöldségleves </w:t>
            </w:r>
            <w:r>
              <w:rPr>
                <w:sz w:val="16"/>
                <w:szCs w:val="16"/>
              </w:rPr>
              <w:t>1,9</w:t>
            </w:r>
          </w:p>
          <w:p w:rsidR="004A4432" w:rsidRDefault="004A4432" w:rsidP="008260DE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Spenótfőzelék </w:t>
            </w:r>
            <w:r>
              <w:rPr>
                <w:sz w:val="16"/>
                <w:szCs w:val="16"/>
              </w:rPr>
              <w:t>1,7</w:t>
            </w:r>
          </w:p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Főtt tojás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4432" w:rsidRDefault="004A4432" w:rsidP="008260DE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Sajtos leveles rúd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4A4432" w:rsidTr="008260D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32" w:rsidRDefault="004A4432" w:rsidP="008260DE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4A4432" w:rsidRDefault="004A4432">
      <w:pPr>
        <w:pStyle w:val="Standarduser"/>
        <w:rPr>
          <w:sz w:val="28"/>
          <w:szCs w:val="28"/>
        </w:rPr>
      </w:pPr>
    </w:p>
    <w:p w:rsidR="004A4432" w:rsidRDefault="004A4432">
      <w:pPr>
        <w:pStyle w:val="Standarduser"/>
        <w:rPr>
          <w:sz w:val="28"/>
          <w:szCs w:val="28"/>
        </w:rPr>
      </w:pPr>
    </w:p>
    <w:p w:rsidR="004A4432" w:rsidRDefault="004A4432">
      <w:pPr>
        <w:pStyle w:val="Standarduser"/>
        <w:rPr>
          <w:sz w:val="28"/>
          <w:szCs w:val="28"/>
        </w:rPr>
      </w:pPr>
    </w:p>
    <w:p w:rsidR="004A4432" w:rsidRDefault="004A4432">
      <w:pPr>
        <w:pStyle w:val="Standarduser"/>
        <w:rPr>
          <w:sz w:val="28"/>
          <w:szCs w:val="28"/>
        </w:rPr>
      </w:pPr>
    </w:p>
    <w:p w:rsidR="00ED5EF0" w:rsidRPr="00ED5EF0" w:rsidRDefault="00ED5EF0">
      <w:pPr>
        <w:pStyle w:val="Standarduser"/>
        <w:rPr>
          <w:sz w:val="28"/>
          <w:szCs w:val="28"/>
        </w:rPr>
      </w:pPr>
      <w:bookmarkStart w:id="0" w:name="_GoBack"/>
      <w:bookmarkEnd w:id="0"/>
    </w:p>
    <w:sectPr w:rsidR="00ED5EF0" w:rsidRPr="00ED5EF0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DB" w:rsidRDefault="00A016DB">
      <w:r>
        <w:separator/>
      </w:r>
    </w:p>
  </w:endnote>
  <w:endnote w:type="continuationSeparator" w:id="0">
    <w:p w:rsidR="00A016DB" w:rsidRDefault="00A0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DB" w:rsidRDefault="00A016DB">
      <w:r>
        <w:rPr>
          <w:color w:val="000000"/>
        </w:rPr>
        <w:separator/>
      </w:r>
    </w:p>
  </w:footnote>
  <w:footnote w:type="continuationSeparator" w:id="0">
    <w:p w:rsidR="00A016DB" w:rsidRDefault="00A0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A1"/>
    <w:rsid w:val="004A4432"/>
    <w:rsid w:val="00701BA1"/>
    <w:rsid w:val="00A016DB"/>
    <w:rsid w:val="00CE5C63"/>
    <w:rsid w:val="00E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B2AF"/>
  <w15:docId w15:val="{6F6079D4-28E0-4738-8026-677BCF4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443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43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BA31-DA2A-4188-A898-0E3E8904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386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Gazda</cp:lastModifiedBy>
  <cp:revision>3</cp:revision>
  <cp:lastPrinted>2025-04-28T07:27:00Z</cp:lastPrinted>
  <dcterms:created xsi:type="dcterms:W3CDTF">2025-04-28T05:41:00Z</dcterms:created>
  <dcterms:modified xsi:type="dcterms:W3CDTF">2025-04-28T07:28:00Z</dcterms:modified>
</cp:coreProperties>
</file>